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AC699" w14:textId="77777777" w:rsidR="00D43754" w:rsidRPr="00D43754" w:rsidRDefault="00D43754" w:rsidP="00D43754">
      <w:pPr>
        <w:jc w:val="both"/>
        <w:rPr>
          <w:b/>
          <w:bCs/>
        </w:rPr>
      </w:pPr>
      <w:r w:rsidRPr="00D43754">
        <w:rPr>
          <w:b/>
          <w:bCs/>
        </w:rPr>
        <w:t>Round table n° 1 - Passing on the memory: why and how should we remember?</w:t>
      </w:r>
    </w:p>
    <w:p w14:paraId="243E00A9" w14:textId="77777777" w:rsidR="00D43754" w:rsidRDefault="00D43754" w:rsidP="00D43754">
      <w:pPr>
        <w:jc w:val="both"/>
      </w:pPr>
    </w:p>
    <w:p w14:paraId="7352D723" w14:textId="69FDFC4E" w:rsidR="00D43754" w:rsidRDefault="00D43754" w:rsidP="00D43754">
      <w:pPr>
        <w:jc w:val="both"/>
      </w:pPr>
      <w:r>
        <w:t>CO</w:t>
      </w:r>
      <w:r>
        <w:t>CULAT-VAILLIERE, Anne-Marie, historian</w:t>
      </w:r>
    </w:p>
    <w:p w14:paraId="57C1487C" w14:textId="22756A21" w:rsidR="00D43754" w:rsidRDefault="00D43754" w:rsidP="00D43754">
      <w:pPr>
        <w:jc w:val="both"/>
      </w:pPr>
      <w:r>
        <w:t>DEM</w:t>
      </w:r>
      <w:r>
        <w:t>ASURE</w:t>
      </w:r>
      <w:r>
        <w:t xml:space="preserve">, </w:t>
      </w:r>
      <w:proofErr w:type="spellStart"/>
      <w:r>
        <w:t>Sien</w:t>
      </w:r>
      <w:proofErr w:type="spellEnd"/>
      <w:r>
        <w:t xml:space="preserve">, Member </w:t>
      </w:r>
      <w:r>
        <w:t>of the educational</w:t>
      </w:r>
      <w:r>
        <w:t xml:space="preserve"> team at Ypres' museum</w:t>
      </w:r>
    </w:p>
    <w:p w14:paraId="46550646" w14:textId="005651B0" w:rsidR="00D43754" w:rsidRDefault="00D43754" w:rsidP="00D43754">
      <w:pPr>
        <w:jc w:val="both"/>
      </w:pPr>
      <w:r>
        <w:t>HEBRAS</w:t>
      </w:r>
      <w:r>
        <w:t xml:space="preserve">, </w:t>
      </w:r>
      <w:r>
        <w:t xml:space="preserve">Agathe, Representative of the </w:t>
      </w:r>
      <w:proofErr w:type="spellStart"/>
      <w:r>
        <w:t>Fondation</w:t>
      </w:r>
      <w:proofErr w:type="spellEnd"/>
      <w:r>
        <w:t xml:space="preserve"> du </w:t>
      </w:r>
      <w:proofErr w:type="spellStart"/>
      <w:r>
        <w:t>Patrimoine</w:t>
      </w:r>
      <w:proofErr w:type="spellEnd"/>
    </w:p>
    <w:p w14:paraId="46DE94EE" w14:textId="16B95314" w:rsidR="00D43754" w:rsidRDefault="00D43754" w:rsidP="00D43754">
      <w:pPr>
        <w:jc w:val="both"/>
      </w:pPr>
      <w:r>
        <w:t>FEDORUK</w:t>
      </w:r>
      <w:r>
        <w:t xml:space="preserve">, </w:t>
      </w:r>
      <w:proofErr w:type="spellStart"/>
      <w:r>
        <w:t>Anatalii</w:t>
      </w:r>
      <w:proofErr w:type="spellEnd"/>
      <w:r>
        <w:t xml:space="preserve">, </w:t>
      </w:r>
      <w:proofErr w:type="spellStart"/>
      <w:r>
        <w:t>Bucha's</w:t>
      </w:r>
      <w:proofErr w:type="spellEnd"/>
      <w:r>
        <w:t xml:space="preserve"> </w:t>
      </w:r>
      <w:r>
        <w:t>M</w:t>
      </w:r>
      <w:r>
        <w:t>ayor</w:t>
      </w:r>
    </w:p>
    <w:p w14:paraId="64043EB5" w14:textId="511BA258" w:rsidR="00D43754" w:rsidRDefault="00D43754" w:rsidP="00D43754">
      <w:pPr>
        <w:jc w:val="both"/>
      </w:pPr>
      <w:r>
        <w:t>KIM</w:t>
      </w:r>
      <w:r>
        <w:t xml:space="preserve">, </w:t>
      </w:r>
      <w:proofErr w:type="spellStart"/>
      <w:r>
        <w:t>Kveong-Hee</w:t>
      </w:r>
      <w:proofErr w:type="spellEnd"/>
      <w:r>
        <w:t xml:space="preserve">, Chairman of </w:t>
      </w:r>
      <w:proofErr w:type="spellStart"/>
      <w:r>
        <w:t>Hwaseong</w:t>
      </w:r>
      <w:proofErr w:type="spellEnd"/>
      <w:r>
        <w:t xml:space="preserve"> </w:t>
      </w:r>
      <w:r>
        <w:t>Municipal Council</w:t>
      </w:r>
    </w:p>
    <w:p w14:paraId="11E69434" w14:textId="4717AD48" w:rsidR="00D43754" w:rsidRDefault="00D43754" w:rsidP="00D43754">
      <w:pPr>
        <w:jc w:val="both"/>
      </w:pPr>
      <w:r>
        <w:t>MEYER</w:t>
      </w:r>
      <w:r>
        <w:t xml:space="preserve">, </w:t>
      </w:r>
      <w:r>
        <w:t xml:space="preserve">Frank, Krefeld's </w:t>
      </w:r>
      <w:r>
        <w:t>M</w:t>
      </w:r>
      <w:r>
        <w:t>ayor</w:t>
      </w:r>
    </w:p>
    <w:p w14:paraId="55D03853" w14:textId="47C994AE" w:rsidR="00D43754" w:rsidRDefault="00D43754" w:rsidP="00D43754">
      <w:pPr>
        <w:jc w:val="both"/>
      </w:pPr>
      <w:r>
        <w:t>MISTLER</w:t>
      </w:r>
      <w:r>
        <w:t xml:space="preserve">, </w:t>
      </w:r>
      <w:r>
        <w:t>Anne, Deputy Mayor of Strasbourg in charge of arts and culture</w:t>
      </w:r>
    </w:p>
    <w:p w14:paraId="300DB327" w14:textId="3945C08E" w:rsidR="00D43754" w:rsidRDefault="00D43754" w:rsidP="00D43754">
      <w:pPr>
        <w:jc w:val="both"/>
      </w:pPr>
      <w:r>
        <w:t>PHILIPPE</w:t>
      </w:r>
      <w:r>
        <w:t xml:space="preserve">, </w:t>
      </w:r>
      <w:r>
        <w:t xml:space="preserve">Edouard, Le Havre's </w:t>
      </w:r>
      <w:r>
        <w:t>M</w:t>
      </w:r>
      <w:r>
        <w:t>ayor</w:t>
      </w:r>
    </w:p>
    <w:p w14:paraId="189EA155" w14:textId="2B8EE9E9" w:rsidR="00D43754" w:rsidRDefault="00D43754" w:rsidP="00D43754">
      <w:pPr>
        <w:jc w:val="both"/>
      </w:pPr>
      <w:r>
        <w:t>ROY</w:t>
      </w:r>
      <w:r>
        <w:t xml:space="preserve">, </w:t>
      </w:r>
      <w:r>
        <w:t xml:space="preserve">Jean-Jacques, </w:t>
      </w:r>
      <w:proofErr w:type="spellStart"/>
      <w:r>
        <w:t>Maillé's</w:t>
      </w:r>
      <w:proofErr w:type="spellEnd"/>
      <w:r>
        <w:t xml:space="preserve"> </w:t>
      </w:r>
      <w:r>
        <w:t>M</w:t>
      </w:r>
      <w:r>
        <w:t>ayor</w:t>
      </w:r>
    </w:p>
    <w:p w14:paraId="71C8C945" w14:textId="77777777" w:rsidR="00D43754" w:rsidRDefault="00D43754" w:rsidP="00D43754">
      <w:pPr>
        <w:jc w:val="both"/>
      </w:pPr>
    </w:p>
    <w:p w14:paraId="189FFC45" w14:textId="00759141" w:rsidR="00D43754" w:rsidRDefault="00D43754" w:rsidP="00D43754">
      <w:pPr>
        <w:jc w:val="both"/>
      </w:pPr>
      <w:r w:rsidRPr="00D43754">
        <w:rPr>
          <w:b/>
          <w:bCs/>
        </w:rPr>
        <w:t>Round table n° 1 - Places of remembrance in Europe: assessment and prospects</w:t>
      </w:r>
    </w:p>
    <w:p w14:paraId="1FC079DD" w14:textId="77777777" w:rsidR="00D43754" w:rsidRDefault="00D43754" w:rsidP="00D43754">
      <w:pPr>
        <w:jc w:val="both"/>
      </w:pPr>
    </w:p>
    <w:p w14:paraId="4C9D93FF" w14:textId="02803342" w:rsidR="00D43754" w:rsidRDefault="00D43754" w:rsidP="00D43754">
      <w:pPr>
        <w:jc w:val="both"/>
      </w:pPr>
      <w:r>
        <w:t>BUCZKOWSKI</w:t>
      </w:r>
      <w:r>
        <w:t xml:space="preserve">, </w:t>
      </w:r>
      <w:r>
        <w:t>Maciej, Deputy Director of the Office of the Mayor of Gdansk</w:t>
      </w:r>
    </w:p>
    <w:p w14:paraId="54436890" w14:textId="4BE89630" w:rsidR="00D43754" w:rsidRDefault="00D43754" w:rsidP="00D43754">
      <w:pPr>
        <w:jc w:val="both"/>
      </w:pPr>
      <w:r>
        <w:t>CAZIER</w:t>
      </w:r>
      <w:r>
        <w:t xml:space="preserve">, </w:t>
      </w:r>
      <w:proofErr w:type="spellStart"/>
      <w:r>
        <w:t>Léna</w:t>
      </w:r>
      <w:proofErr w:type="spellEnd"/>
      <w:r>
        <w:t>, Head of the Education, Culture, Research and International</w:t>
      </w:r>
    </w:p>
    <w:p w14:paraId="390F4EBB" w14:textId="77777777" w:rsidR="00D43754" w:rsidRDefault="00D43754" w:rsidP="00D43754">
      <w:pPr>
        <w:jc w:val="both"/>
      </w:pPr>
      <w:r>
        <w:t>Department (</w:t>
      </w:r>
      <w:proofErr w:type="spellStart"/>
      <w:r>
        <w:t>E.C.R.l</w:t>
      </w:r>
      <w:proofErr w:type="spellEnd"/>
      <w:r>
        <w:t>.)</w:t>
      </w:r>
    </w:p>
    <w:p w14:paraId="1B4C1D6C" w14:textId="2EE7A93D" w:rsidR="00D43754" w:rsidRDefault="00D43754" w:rsidP="00D43754">
      <w:pPr>
        <w:jc w:val="both"/>
      </w:pPr>
      <w:r>
        <w:t>HIRONS</w:t>
      </w:r>
      <w:r>
        <w:t xml:space="preserve">, </w:t>
      </w:r>
      <w:r>
        <w:t xml:space="preserve">David, </w:t>
      </w:r>
      <w:r>
        <w:t xml:space="preserve">Representative </w:t>
      </w:r>
      <w:r>
        <w:t>of the Coventry Association for International Friendship PREMK</w:t>
      </w:r>
      <w:r>
        <w:t xml:space="preserve">, </w:t>
      </w:r>
      <w:r>
        <w:t>Martin, Member of the Presidency of Associations of the national liberation movement of Slovenia</w:t>
      </w:r>
    </w:p>
    <w:p w14:paraId="521188A2" w14:textId="21892571" w:rsidR="00D43754" w:rsidRDefault="00D43754" w:rsidP="00D43754">
      <w:pPr>
        <w:jc w:val="both"/>
      </w:pPr>
      <w:r>
        <w:t>REGOL</w:t>
      </w:r>
      <w:r>
        <w:t xml:space="preserve">, </w:t>
      </w:r>
      <w:r>
        <w:t>Sandra, Member of Parliament for the 1st constituency of Bas-Rhin</w:t>
      </w:r>
    </w:p>
    <w:p w14:paraId="05B384E0" w14:textId="6554040F" w:rsidR="00D43754" w:rsidRDefault="00D43754" w:rsidP="00D43754">
      <w:pPr>
        <w:jc w:val="both"/>
      </w:pPr>
      <w:r>
        <w:t>ROOU</w:t>
      </w:r>
      <w:r>
        <w:t xml:space="preserve">, </w:t>
      </w:r>
      <w:r>
        <w:t>David, Regional Education Inspector for History and Geography</w:t>
      </w:r>
    </w:p>
    <w:p w14:paraId="52FD2691" w14:textId="68A56B5B" w:rsidR="00D43754" w:rsidRDefault="00D43754" w:rsidP="00D43754">
      <w:pPr>
        <w:jc w:val="both"/>
      </w:pPr>
      <w:r>
        <w:t>WERNER</w:t>
      </w:r>
      <w:r>
        <w:t xml:space="preserve">, </w:t>
      </w:r>
      <w:r>
        <w:t>Thomas, Head of the Office of Cultural Affairs, Monuments,</w:t>
      </w:r>
    </w:p>
    <w:p w14:paraId="389CEF0A" w14:textId="54BD746C" w:rsidR="00A527D3" w:rsidRDefault="00D43754" w:rsidP="00D43754">
      <w:pPr>
        <w:jc w:val="both"/>
      </w:pPr>
      <w:r>
        <w:t>Protection and Museums in Rostock</w:t>
      </w:r>
    </w:p>
    <w:p w14:paraId="03DF8CE3" w14:textId="77777777" w:rsidR="00F665BC" w:rsidRDefault="00F665BC" w:rsidP="00D43754">
      <w:pPr>
        <w:jc w:val="both"/>
      </w:pPr>
    </w:p>
    <w:p w14:paraId="6E2412A1" w14:textId="77777777" w:rsidR="00F665BC" w:rsidRPr="00F665BC" w:rsidRDefault="00F665BC" w:rsidP="00F665BC">
      <w:pPr>
        <w:jc w:val="both"/>
        <w:rPr>
          <w:b/>
          <w:bCs/>
        </w:rPr>
      </w:pPr>
      <w:r w:rsidRPr="00F665BC">
        <w:rPr>
          <w:b/>
          <w:bCs/>
        </w:rPr>
        <w:t>Round table n°3 - Remembrance tourism in the digital age: from pilgrimage to consumerism?</w:t>
      </w:r>
    </w:p>
    <w:p w14:paraId="651A3825" w14:textId="77777777" w:rsidR="00F665BC" w:rsidRDefault="00F665BC" w:rsidP="00F665BC">
      <w:pPr>
        <w:jc w:val="both"/>
      </w:pPr>
    </w:p>
    <w:p w14:paraId="78EBAE5C" w14:textId="51C98681" w:rsidR="00F665BC" w:rsidRDefault="00F665BC" w:rsidP="00F665BC">
      <w:pPr>
        <w:jc w:val="both"/>
      </w:pPr>
      <w:r>
        <w:t>BODART</w:t>
      </w:r>
      <w:r>
        <w:t xml:space="preserve">, </w:t>
      </w:r>
      <w:r>
        <w:t xml:space="preserve">Jean, Dunkirk's </w:t>
      </w:r>
      <w:r>
        <w:t>M</w:t>
      </w:r>
      <w:r>
        <w:t>ayor</w:t>
      </w:r>
    </w:p>
    <w:p w14:paraId="048CFF2E" w14:textId="69D2B20F" w:rsidR="00F665BC" w:rsidRDefault="00F665BC" w:rsidP="00F665BC">
      <w:pPr>
        <w:jc w:val="both"/>
      </w:pPr>
      <w:r>
        <w:t>COTTENCEAU</w:t>
      </w:r>
      <w:r>
        <w:t xml:space="preserve">, </w:t>
      </w:r>
      <w:r>
        <w:t>Cécile, Deputy Mayor of Caen, responsible for tourism and international relations</w:t>
      </w:r>
    </w:p>
    <w:p w14:paraId="30262FA6" w14:textId="178F063D" w:rsidR="00F665BC" w:rsidRDefault="00F665BC" w:rsidP="00F665BC">
      <w:pPr>
        <w:jc w:val="both"/>
      </w:pPr>
      <w:r>
        <w:t>DANTHIEUX</w:t>
      </w:r>
      <w:r>
        <w:t xml:space="preserve">, </w:t>
      </w:r>
      <w:r>
        <w:t>Dominique, Author and History and geography teacher</w:t>
      </w:r>
    </w:p>
    <w:p w14:paraId="43FEC607" w14:textId="680F2F10" w:rsidR="00F665BC" w:rsidRDefault="00F665BC" w:rsidP="00F665BC">
      <w:pPr>
        <w:jc w:val="both"/>
      </w:pPr>
      <w:r>
        <w:t>MAHE</w:t>
      </w:r>
      <w:r>
        <w:t xml:space="preserve">, </w:t>
      </w:r>
      <w:proofErr w:type="spellStart"/>
      <w:r>
        <w:t>Lydie</w:t>
      </w:r>
      <w:proofErr w:type="spellEnd"/>
      <w:r>
        <w:t>, Saint-Nazaire's representative</w:t>
      </w:r>
    </w:p>
    <w:p w14:paraId="1FFFC267" w14:textId="3EDF2EF9" w:rsidR="00F665BC" w:rsidRDefault="00F665BC" w:rsidP="00F665BC">
      <w:pPr>
        <w:jc w:val="both"/>
      </w:pPr>
      <w:r>
        <w:t>MOMOITIO ASTORKIA</w:t>
      </w:r>
      <w:r>
        <w:t xml:space="preserve">, </w:t>
      </w:r>
      <w:r>
        <w:t>Irate, Director of the Guernica Peace Museum</w:t>
      </w:r>
    </w:p>
    <w:p w14:paraId="31D1A450" w14:textId="72B29D73" w:rsidR="00F665BC" w:rsidRDefault="00F665BC" w:rsidP="00F665BC">
      <w:pPr>
        <w:jc w:val="both"/>
      </w:pPr>
      <w:r>
        <w:t>PESCH</w:t>
      </w:r>
      <w:r>
        <w:t xml:space="preserve">, </w:t>
      </w:r>
      <w:r>
        <w:t>Michel, Vice-President in charge of Culture at the Greater</w:t>
      </w:r>
    </w:p>
    <w:p w14:paraId="752B5F96" w14:textId="5299620F" w:rsidR="00F665BC" w:rsidRDefault="00F665BC" w:rsidP="00F665BC">
      <w:pPr>
        <w:jc w:val="both"/>
      </w:pPr>
      <w:r>
        <w:t>Dunkirk Council</w:t>
      </w:r>
    </w:p>
    <w:sectPr w:rsidR="00F665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017DE"/>
    <w:multiLevelType w:val="hybridMultilevel"/>
    <w:tmpl w:val="CB760D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4651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754"/>
    <w:rsid w:val="0071588E"/>
    <w:rsid w:val="00A527D3"/>
    <w:rsid w:val="00AA13DC"/>
    <w:rsid w:val="00AC4496"/>
    <w:rsid w:val="00D43754"/>
    <w:rsid w:val="00F66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D6BB80"/>
  <w15:chartTrackingRefBased/>
  <w15:docId w15:val="{26C59026-8C3E-5F44-BA1F-4927E915E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37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37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37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37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37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37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37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37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37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7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37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37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37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37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37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37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37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37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375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37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375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37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375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37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37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37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37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37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37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Hirons</dc:creator>
  <cp:keywords/>
  <dc:description/>
  <cp:lastModifiedBy>David Hirons</cp:lastModifiedBy>
  <cp:revision>2</cp:revision>
  <dcterms:created xsi:type="dcterms:W3CDTF">2024-05-14T17:49:00Z</dcterms:created>
  <dcterms:modified xsi:type="dcterms:W3CDTF">2024-05-14T17:57:00Z</dcterms:modified>
</cp:coreProperties>
</file>